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F" w:rsidRPr="0047035A" w:rsidRDefault="0047035A" w:rsidP="0047035A">
      <w:pPr>
        <w:rPr>
          <w:lang w:val="es-CL"/>
        </w:rPr>
      </w:pPr>
      <w:r w:rsidRPr="0047035A">
        <w:rPr>
          <w:lang w:val="es-CL"/>
        </w:rPr>
        <w:t>MIÉRCOLES 23 DE OCTUBRE</w:t>
      </w:r>
    </w:p>
    <w:p w:rsidR="0047035A" w:rsidRPr="0047035A" w:rsidRDefault="0047035A" w:rsidP="0047035A">
      <w:pPr>
        <w:jc w:val="center"/>
        <w:rPr>
          <w:i/>
          <w:sz w:val="32"/>
          <w:szCs w:val="32"/>
          <w:lang w:val="es-CL"/>
        </w:rPr>
      </w:pPr>
      <w:r w:rsidRPr="0047035A">
        <w:rPr>
          <w:i/>
          <w:sz w:val="32"/>
          <w:szCs w:val="32"/>
          <w:lang w:val="es-CL"/>
        </w:rPr>
        <w:t>El t</w:t>
      </w:r>
      <w:r>
        <w:rPr>
          <w:i/>
          <w:sz w:val="32"/>
          <w:szCs w:val="32"/>
          <w:lang w:val="es-CL"/>
        </w:rPr>
        <w:t>ema del Holocausto en competencia por la sección Contemporanea</w:t>
      </w:r>
      <w:r w:rsidRPr="0047035A">
        <w:rPr>
          <w:i/>
          <w:sz w:val="32"/>
          <w:szCs w:val="32"/>
          <w:lang w:val="es-CL"/>
        </w:rPr>
        <w:t xml:space="preserve">, </w:t>
      </w:r>
      <w:r>
        <w:rPr>
          <w:i/>
          <w:sz w:val="32"/>
          <w:szCs w:val="32"/>
          <w:lang w:val="es-CL"/>
        </w:rPr>
        <w:t>y</w:t>
      </w:r>
      <w:r w:rsidRPr="0047035A">
        <w:rPr>
          <w:i/>
          <w:sz w:val="32"/>
          <w:szCs w:val="32"/>
          <w:lang w:val="es-CL"/>
        </w:rPr>
        <w:t xml:space="preserve"> también la vulnerabilidad del hombre </w:t>
      </w:r>
      <w:r>
        <w:rPr>
          <w:i/>
          <w:sz w:val="32"/>
          <w:szCs w:val="32"/>
          <w:lang w:val="es-CL"/>
        </w:rPr>
        <w:t xml:space="preserve">contemporaneo </w:t>
      </w:r>
      <w:r w:rsidRPr="0047035A">
        <w:rPr>
          <w:i/>
          <w:sz w:val="32"/>
          <w:szCs w:val="32"/>
          <w:lang w:val="es-CL"/>
        </w:rPr>
        <w:t>y la difícil situación social en México .</w:t>
      </w:r>
    </w:p>
    <w:p w:rsidR="0047035A" w:rsidRPr="0047035A" w:rsidRDefault="0047035A" w:rsidP="0062439A">
      <w:pPr>
        <w:rPr>
          <w:sz w:val="24"/>
          <w:szCs w:val="24"/>
          <w:lang w:val="es-CL"/>
        </w:rPr>
      </w:pPr>
      <w:r w:rsidRPr="0047035A">
        <w:rPr>
          <w:sz w:val="24"/>
          <w:szCs w:val="24"/>
          <w:lang w:val="es-CL"/>
        </w:rPr>
        <w:t>E</w:t>
      </w:r>
      <w:r>
        <w:rPr>
          <w:sz w:val="24"/>
          <w:szCs w:val="24"/>
          <w:lang w:val="es-CL"/>
        </w:rPr>
        <w:t>l cuarto día del Festival, este</w:t>
      </w:r>
      <w:r w:rsidRPr="0047035A">
        <w:rPr>
          <w:sz w:val="24"/>
          <w:szCs w:val="24"/>
          <w:lang w:val="es-CL"/>
        </w:rPr>
        <w:t xml:space="preserve"> miércoles 23 de octubre</w:t>
      </w:r>
      <w:r>
        <w:rPr>
          <w:sz w:val="24"/>
          <w:szCs w:val="24"/>
          <w:lang w:val="es-CL"/>
        </w:rPr>
        <w:t>,</w:t>
      </w:r>
      <w:r w:rsidRPr="0047035A">
        <w:rPr>
          <w:sz w:val="24"/>
          <w:szCs w:val="24"/>
          <w:lang w:val="es-CL"/>
        </w:rPr>
        <w:t xml:space="preserve"> se abre a las 11.00 horas en el Museo Revoltella con la sección </w:t>
      </w:r>
      <w:r w:rsidRPr="0047035A">
        <w:rPr>
          <w:b/>
          <w:sz w:val="24"/>
          <w:szCs w:val="24"/>
          <w:lang w:val="es-CL"/>
        </w:rPr>
        <w:t>Chile de ayer y de hoy</w:t>
      </w:r>
      <w:r w:rsidRPr="0047035A">
        <w:rPr>
          <w:sz w:val="24"/>
          <w:szCs w:val="24"/>
          <w:lang w:val="es-CL"/>
        </w:rPr>
        <w:t>, y en particular con un</w:t>
      </w:r>
      <w:r>
        <w:rPr>
          <w:sz w:val="24"/>
          <w:szCs w:val="24"/>
          <w:lang w:val="es-CL"/>
        </w:rPr>
        <w:t>a serie de películas históricas</w:t>
      </w:r>
      <w:r w:rsidRPr="0047035A">
        <w:rPr>
          <w:sz w:val="24"/>
          <w:szCs w:val="24"/>
          <w:lang w:val="es-CL"/>
        </w:rPr>
        <w:t xml:space="preserve">, </w:t>
      </w:r>
      <w:r w:rsidRPr="0047035A">
        <w:rPr>
          <w:sz w:val="24"/>
          <w:szCs w:val="24"/>
          <w:lang w:val="es-CL"/>
        </w:rPr>
        <w:t xml:space="preserve">sobre todo </w:t>
      </w:r>
      <w:r>
        <w:rPr>
          <w:sz w:val="24"/>
          <w:szCs w:val="24"/>
          <w:lang w:val="es-CL"/>
        </w:rPr>
        <w:t>cortometrajes</w:t>
      </w:r>
      <w:r w:rsidRPr="0047035A">
        <w:rPr>
          <w:sz w:val="24"/>
          <w:szCs w:val="24"/>
          <w:lang w:val="es-CL"/>
        </w:rPr>
        <w:t xml:space="preserve"> de principios del siglo XX, que a través de imágenes en blanco y negro </w:t>
      </w:r>
      <w:r>
        <w:rPr>
          <w:sz w:val="24"/>
          <w:szCs w:val="24"/>
          <w:lang w:val="es-CL"/>
        </w:rPr>
        <w:t>narran</w:t>
      </w:r>
      <w:r w:rsidRPr="0047035A">
        <w:rPr>
          <w:sz w:val="24"/>
          <w:szCs w:val="24"/>
          <w:lang w:val="es-CL"/>
        </w:rPr>
        <w:t xml:space="preserve"> el centenario del cine en</w:t>
      </w:r>
      <w:r>
        <w:rPr>
          <w:sz w:val="24"/>
          <w:szCs w:val="24"/>
          <w:lang w:val="es-CL"/>
        </w:rPr>
        <w:t xml:space="preserve"> Chile. El cine mudo</w:t>
      </w:r>
      <w:r w:rsidRPr="0047035A">
        <w:rPr>
          <w:sz w:val="24"/>
          <w:szCs w:val="24"/>
          <w:lang w:val="es-CL"/>
        </w:rPr>
        <w:t xml:space="preserve"> llega al Festival directamente desde América Latina y trae consigo un buen trozo de la historia de la cinematografía </w:t>
      </w:r>
      <w:r>
        <w:rPr>
          <w:sz w:val="24"/>
          <w:szCs w:val="24"/>
          <w:lang w:val="es-CL"/>
        </w:rPr>
        <w:t>del</w:t>
      </w:r>
      <w:r w:rsidRPr="0047035A">
        <w:rPr>
          <w:sz w:val="24"/>
          <w:szCs w:val="24"/>
          <w:lang w:val="es-CL"/>
        </w:rPr>
        <w:t xml:space="preserve"> país.</w:t>
      </w:r>
    </w:p>
    <w:p w:rsidR="0047035A" w:rsidRPr="0047035A" w:rsidRDefault="0047035A" w:rsidP="0062439A">
      <w:pPr>
        <w:rPr>
          <w:sz w:val="24"/>
          <w:szCs w:val="24"/>
          <w:lang w:val="es-CL"/>
        </w:rPr>
      </w:pPr>
      <w:r w:rsidRPr="0047035A">
        <w:rPr>
          <w:sz w:val="24"/>
          <w:szCs w:val="24"/>
          <w:lang w:val="es-CL"/>
        </w:rPr>
        <w:t>A las 16.00 horas para</w:t>
      </w:r>
      <w:r>
        <w:rPr>
          <w:sz w:val="24"/>
          <w:szCs w:val="24"/>
          <w:lang w:val="es-CL"/>
        </w:rPr>
        <w:t xml:space="preserve"> el</w:t>
      </w:r>
      <w:r w:rsidRPr="0047035A">
        <w:rPr>
          <w:sz w:val="24"/>
          <w:szCs w:val="24"/>
          <w:lang w:val="es-CL"/>
        </w:rPr>
        <w:t xml:space="preserve"> </w:t>
      </w:r>
      <w:r>
        <w:rPr>
          <w:b/>
          <w:sz w:val="24"/>
          <w:szCs w:val="24"/>
          <w:lang w:val="es-CL"/>
        </w:rPr>
        <w:t>Concu</w:t>
      </w:r>
      <w:r w:rsidRPr="0047035A">
        <w:rPr>
          <w:b/>
          <w:sz w:val="24"/>
          <w:szCs w:val="24"/>
          <w:lang w:val="es-CL"/>
        </w:rPr>
        <w:t>rso</w:t>
      </w:r>
      <w:r>
        <w:rPr>
          <w:b/>
          <w:sz w:val="24"/>
          <w:szCs w:val="24"/>
          <w:lang w:val="es-CL"/>
        </w:rPr>
        <w:t xml:space="preserve"> Oficial</w:t>
      </w:r>
      <w:r w:rsidRPr="0047035A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se proyectarà </w:t>
      </w:r>
      <w:r w:rsidRPr="0047035A">
        <w:rPr>
          <w:sz w:val="24"/>
          <w:szCs w:val="24"/>
          <w:lang w:val="es-CL"/>
        </w:rPr>
        <w:t xml:space="preserve">la película </w:t>
      </w:r>
      <w:r w:rsidRPr="0047035A">
        <w:rPr>
          <w:i/>
          <w:sz w:val="24"/>
          <w:szCs w:val="24"/>
          <w:lang w:val="es-CL"/>
        </w:rPr>
        <w:t>El fuego inolvidable</w:t>
      </w:r>
      <w:r w:rsidRPr="0047035A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47035A">
        <w:rPr>
          <w:sz w:val="24"/>
          <w:szCs w:val="24"/>
          <w:lang w:val="es-CL"/>
        </w:rPr>
        <w:t>Fernando Benítez Ontiveros, que se centra en la situación de México durante el bicentenario, at</w:t>
      </w:r>
      <w:r>
        <w:rPr>
          <w:sz w:val="24"/>
          <w:szCs w:val="24"/>
          <w:lang w:val="es-CL"/>
        </w:rPr>
        <w:t>rapado por el tráfico de drogas</w:t>
      </w:r>
      <w:r w:rsidRPr="0047035A">
        <w:rPr>
          <w:sz w:val="24"/>
          <w:szCs w:val="24"/>
          <w:lang w:val="es-CL"/>
        </w:rPr>
        <w:t xml:space="preserve">, el desempleo y la inseguridad. En este contexto </w:t>
      </w:r>
      <w:r>
        <w:rPr>
          <w:sz w:val="24"/>
          <w:szCs w:val="24"/>
          <w:lang w:val="es-CL"/>
        </w:rPr>
        <w:t>se mueven</w:t>
      </w:r>
      <w:r w:rsidRPr="0047035A">
        <w:rPr>
          <w:sz w:val="24"/>
          <w:szCs w:val="24"/>
          <w:lang w:val="es-CL"/>
        </w:rPr>
        <w:t xml:space="preserve"> un joven estudiante y </w:t>
      </w:r>
      <w:r>
        <w:rPr>
          <w:sz w:val="24"/>
          <w:szCs w:val="24"/>
          <w:lang w:val="es-CL"/>
        </w:rPr>
        <w:t>un periodista español</w:t>
      </w:r>
      <w:r w:rsidRPr="0047035A">
        <w:rPr>
          <w:sz w:val="24"/>
          <w:szCs w:val="24"/>
          <w:lang w:val="es-CL"/>
        </w:rPr>
        <w:t>, que orga</w:t>
      </w:r>
      <w:r>
        <w:rPr>
          <w:sz w:val="24"/>
          <w:szCs w:val="24"/>
          <w:lang w:val="es-CL"/>
        </w:rPr>
        <w:t xml:space="preserve">nizan un movimiento en Internet, capaz de </w:t>
      </w:r>
      <w:r w:rsidRPr="0047035A">
        <w:rPr>
          <w:sz w:val="24"/>
          <w:szCs w:val="24"/>
          <w:lang w:val="es-CL"/>
        </w:rPr>
        <w:t>confu</w:t>
      </w:r>
      <w:r>
        <w:rPr>
          <w:sz w:val="24"/>
          <w:szCs w:val="24"/>
          <w:lang w:val="es-CL"/>
        </w:rPr>
        <w:t>ndir</w:t>
      </w:r>
      <w:r w:rsidRPr="0047035A">
        <w:rPr>
          <w:sz w:val="24"/>
          <w:szCs w:val="24"/>
          <w:lang w:val="es-CL"/>
        </w:rPr>
        <w:t xml:space="preserve"> a los terroristas .</w:t>
      </w:r>
    </w:p>
    <w:p w:rsidR="0047035A" w:rsidRPr="0047035A" w:rsidRDefault="0047035A" w:rsidP="0062439A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Siempre a Revoltella, </w:t>
      </w:r>
      <w:r w:rsidRPr="0047035A">
        <w:rPr>
          <w:sz w:val="24"/>
          <w:szCs w:val="24"/>
          <w:lang w:val="es-CL"/>
        </w:rPr>
        <w:t xml:space="preserve">la tarde estará </w:t>
      </w:r>
      <w:r>
        <w:rPr>
          <w:sz w:val="24"/>
          <w:szCs w:val="24"/>
          <w:lang w:val="es-CL"/>
        </w:rPr>
        <w:t>dedicada a la memoria con el</w:t>
      </w:r>
      <w:r w:rsidRPr="0047035A">
        <w:rPr>
          <w:sz w:val="24"/>
          <w:szCs w:val="24"/>
          <w:lang w:val="es-CL"/>
        </w:rPr>
        <w:t xml:space="preserve"> interesante documental </w:t>
      </w:r>
      <w:r w:rsidRPr="0047035A">
        <w:rPr>
          <w:i/>
          <w:sz w:val="24"/>
          <w:szCs w:val="24"/>
          <w:lang w:val="es-CL"/>
        </w:rPr>
        <w:t>El árbol de la Muralla</w:t>
      </w:r>
      <w:r w:rsidRPr="0047035A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del </w:t>
      </w:r>
      <w:r w:rsidRPr="0047035A">
        <w:rPr>
          <w:sz w:val="24"/>
          <w:szCs w:val="24"/>
          <w:lang w:val="es-CL"/>
        </w:rPr>
        <w:t>argentino</w:t>
      </w:r>
      <w:r>
        <w:rPr>
          <w:sz w:val="24"/>
          <w:szCs w:val="24"/>
          <w:lang w:val="es-CL"/>
        </w:rPr>
        <w:t xml:space="preserve"> Tomás Lipgot</w:t>
      </w:r>
      <w:r w:rsidRPr="0047035A">
        <w:rPr>
          <w:sz w:val="24"/>
          <w:szCs w:val="24"/>
          <w:lang w:val="es-CL"/>
        </w:rPr>
        <w:t>, que llama la atenci</w:t>
      </w:r>
      <w:r w:rsidR="003D3961">
        <w:rPr>
          <w:sz w:val="24"/>
          <w:szCs w:val="24"/>
          <w:lang w:val="es-CL"/>
        </w:rPr>
        <w:t>ón sobre el tema del Holocausto</w:t>
      </w:r>
      <w:r w:rsidRPr="0047035A">
        <w:rPr>
          <w:sz w:val="24"/>
          <w:szCs w:val="24"/>
          <w:lang w:val="es-CL"/>
        </w:rPr>
        <w:t xml:space="preserve">, </w:t>
      </w:r>
      <w:r w:rsidRPr="003D3961">
        <w:rPr>
          <w:b/>
          <w:sz w:val="24"/>
          <w:szCs w:val="24"/>
          <w:lang w:val="es-CL"/>
        </w:rPr>
        <w:t xml:space="preserve">con uno de los últimos supervivientes </w:t>
      </w:r>
      <w:r w:rsidR="003D3961" w:rsidRPr="003D3961">
        <w:rPr>
          <w:b/>
          <w:sz w:val="24"/>
          <w:szCs w:val="24"/>
          <w:lang w:val="es-CL"/>
        </w:rPr>
        <w:t>Judios</w:t>
      </w:r>
      <w:r w:rsidR="003D3961" w:rsidRPr="003D3961">
        <w:rPr>
          <w:b/>
          <w:sz w:val="24"/>
          <w:szCs w:val="24"/>
          <w:lang w:val="es-CL"/>
        </w:rPr>
        <w:t xml:space="preserve"> </w:t>
      </w:r>
      <w:r w:rsidRPr="003D3961">
        <w:rPr>
          <w:b/>
          <w:sz w:val="24"/>
          <w:szCs w:val="24"/>
          <w:lang w:val="es-CL"/>
        </w:rPr>
        <w:t xml:space="preserve">de Auschwitz </w:t>
      </w:r>
      <w:r w:rsidRPr="0047035A">
        <w:rPr>
          <w:sz w:val="24"/>
          <w:szCs w:val="24"/>
          <w:lang w:val="es-CL"/>
        </w:rPr>
        <w:t>(véase el comunicado de anexo) .</w:t>
      </w:r>
    </w:p>
    <w:p w:rsidR="003D3961" w:rsidRPr="003D3961" w:rsidRDefault="003D3961" w:rsidP="0062439A">
      <w:pPr>
        <w:rPr>
          <w:sz w:val="24"/>
          <w:szCs w:val="24"/>
          <w:lang w:val="es-CL"/>
        </w:rPr>
      </w:pPr>
      <w:r w:rsidRPr="003D3961">
        <w:rPr>
          <w:sz w:val="24"/>
          <w:szCs w:val="24"/>
          <w:lang w:val="es-CL"/>
        </w:rPr>
        <w:t xml:space="preserve">El día termina </w:t>
      </w:r>
      <w:r>
        <w:rPr>
          <w:sz w:val="24"/>
          <w:szCs w:val="24"/>
          <w:lang w:val="es-CL"/>
        </w:rPr>
        <w:t>en el</w:t>
      </w:r>
      <w:r w:rsidRPr="003D3961">
        <w:rPr>
          <w:sz w:val="24"/>
          <w:szCs w:val="24"/>
          <w:lang w:val="es-CL"/>
        </w:rPr>
        <w:t xml:space="preserve"> Revoltella </w:t>
      </w:r>
      <w:r>
        <w:rPr>
          <w:sz w:val="24"/>
          <w:szCs w:val="24"/>
          <w:lang w:val="es-CL"/>
        </w:rPr>
        <w:t>con las películas en</w:t>
      </w:r>
      <w:r w:rsidRPr="003D3961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la </w:t>
      </w:r>
      <w:r w:rsidRPr="003D3961">
        <w:rPr>
          <w:sz w:val="24"/>
          <w:szCs w:val="24"/>
          <w:lang w:val="es-CL"/>
        </w:rPr>
        <w:t xml:space="preserve">Sección </w:t>
      </w:r>
      <w:r w:rsidRPr="003D3961">
        <w:rPr>
          <w:b/>
          <w:sz w:val="24"/>
          <w:szCs w:val="24"/>
          <w:lang w:val="es-CL"/>
        </w:rPr>
        <w:t xml:space="preserve">Concurso Oficial </w:t>
      </w:r>
      <w:r w:rsidRPr="003D3961">
        <w:rPr>
          <w:i/>
          <w:sz w:val="24"/>
          <w:szCs w:val="24"/>
          <w:lang w:val="es-CL"/>
        </w:rPr>
        <w:t>La guerra del maiale</w:t>
      </w:r>
      <w:r w:rsidRPr="003D3961">
        <w:rPr>
          <w:sz w:val="24"/>
          <w:szCs w:val="24"/>
          <w:lang w:val="es-CL"/>
        </w:rPr>
        <w:t xml:space="preserve"> de</w:t>
      </w:r>
      <w:r w:rsidRPr="003D3961">
        <w:rPr>
          <w:sz w:val="24"/>
          <w:szCs w:val="24"/>
          <w:lang w:val="es-CL"/>
        </w:rPr>
        <w:t xml:space="preserve"> David Maria Putorti</w:t>
      </w:r>
      <w:r w:rsidRPr="003D3961">
        <w:rPr>
          <w:sz w:val="24"/>
          <w:szCs w:val="24"/>
          <w:lang w:val="es-CL"/>
        </w:rPr>
        <w:t>, una adaptación cinematográfica de l</w:t>
      </w:r>
      <w:r>
        <w:rPr>
          <w:sz w:val="24"/>
          <w:szCs w:val="24"/>
          <w:lang w:val="es-CL"/>
        </w:rPr>
        <w:t>a novela de Adolfo Bioy Casares</w:t>
      </w:r>
      <w:r w:rsidRPr="003D3961">
        <w:rPr>
          <w:sz w:val="24"/>
          <w:szCs w:val="24"/>
          <w:lang w:val="es-CL"/>
        </w:rPr>
        <w:t xml:space="preserve">, </w:t>
      </w:r>
      <w:r w:rsidRPr="003D3961">
        <w:rPr>
          <w:i/>
          <w:sz w:val="24"/>
          <w:szCs w:val="24"/>
          <w:lang w:val="es-CL"/>
        </w:rPr>
        <w:t>Diario de la Guerra del Cerdo</w:t>
      </w:r>
      <w:r w:rsidRPr="003D3961">
        <w:rPr>
          <w:sz w:val="24"/>
          <w:szCs w:val="24"/>
          <w:lang w:val="es-CL"/>
        </w:rPr>
        <w:t>, que reflexiona sobre cómo los seres humanos</w:t>
      </w:r>
      <w:r>
        <w:rPr>
          <w:sz w:val="24"/>
          <w:szCs w:val="24"/>
          <w:lang w:val="es-CL"/>
        </w:rPr>
        <w:t>, envejeciendo</w:t>
      </w:r>
      <w:r w:rsidRPr="003D3961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 xml:space="preserve">comienzan el </w:t>
      </w:r>
      <w:r w:rsidRPr="003D3961">
        <w:rPr>
          <w:sz w:val="24"/>
          <w:szCs w:val="24"/>
          <w:lang w:val="es-CL"/>
        </w:rPr>
        <w:t xml:space="preserve">descenso inexorable e inevitable hacia la muerte, </w:t>
      </w:r>
      <w:r>
        <w:rPr>
          <w:sz w:val="24"/>
          <w:szCs w:val="24"/>
          <w:lang w:val="es-CL"/>
        </w:rPr>
        <w:t>haciéndose</w:t>
      </w:r>
      <w:r w:rsidRPr="003D3961">
        <w:rPr>
          <w:sz w:val="24"/>
          <w:szCs w:val="24"/>
          <w:lang w:val="es-CL"/>
        </w:rPr>
        <w:t xml:space="preserve"> vuln</w:t>
      </w:r>
      <w:r>
        <w:rPr>
          <w:sz w:val="24"/>
          <w:szCs w:val="24"/>
          <w:lang w:val="es-CL"/>
        </w:rPr>
        <w:t>erables</w:t>
      </w:r>
      <w:r w:rsidRPr="003D3961">
        <w:rPr>
          <w:sz w:val="24"/>
          <w:szCs w:val="24"/>
          <w:lang w:val="es-CL"/>
        </w:rPr>
        <w:t>, egoísta</w:t>
      </w:r>
      <w:r>
        <w:rPr>
          <w:sz w:val="24"/>
          <w:szCs w:val="24"/>
          <w:lang w:val="es-CL"/>
        </w:rPr>
        <w:t>s</w:t>
      </w:r>
      <w:r w:rsidRPr="003D3961">
        <w:rPr>
          <w:sz w:val="24"/>
          <w:szCs w:val="24"/>
          <w:lang w:val="es-CL"/>
        </w:rPr>
        <w:t xml:space="preserve"> y cobarde</w:t>
      </w:r>
      <w:r>
        <w:rPr>
          <w:sz w:val="24"/>
          <w:szCs w:val="24"/>
          <w:lang w:val="es-CL"/>
        </w:rPr>
        <w:t>s</w:t>
      </w:r>
      <w:r w:rsidRPr="003D3961">
        <w:rPr>
          <w:sz w:val="24"/>
          <w:szCs w:val="24"/>
          <w:lang w:val="es-CL"/>
        </w:rPr>
        <w:t>. La pelíc</w:t>
      </w:r>
      <w:r>
        <w:rPr>
          <w:sz w:val="24"/>
          <w:szCs w:val="24"/>
          <w:lang w:val="es-CL"/>
        </w:rPr>
        <w:t>ula se centra en còmo son este tipo d</w:t>
      </w:r>
      <w:r w:rsidRPr="003D3961">
        <w:rPr>
          <w:sz w:val="24"/>
          <w:szCs w:val="24"/>
          <w:lang w:val="es-CL"/>
        </w:rPr>
        <w:t xml:space="preserve">e hombres </w:t>
      </w:r>
      <w:r>
        <w:rPr>
          <w:sz w:val="24"/>
          <w:szCs w:val="24"/>
          <w:lang w:val="es-CL"/>
        </w:rPr>
        <w:t>y còmo concentran en sus propias manos el poder político</w:t>
      </w:r>
      <w:r w:rsidRPr="003D3961">
        <w:rPr>
          <w:sz w:val="24"/>
          <w:szCs w:val="24"/>
          <w:lang w:val="es-CL"/>
        </w:rPr>
        <w:t>, así como económico.</w:t>
      </w:r>
    </w:p>
    <w:p w:rsidR="003D3961" w:rsidRPr="003D3961" w:rsidRDefault="003D3961" w:rsidP="003D3961">
      <w:pPr>
        <w:rPr>
          <w:sz w:val="24"/>
          <w:szCs w:val="24"/>
          <w:lang w:val="es-CL"/>
        </w:rPr>
      </w:pPr>
      <w:r w:rsidRPr="003D3961">
        <w:rPr>
          <w:sz w:val="24"/>
          <w:szCs w:val="24"/>
          <w:lang w:val="es-CL"/>
        </w:rPr>
        <w:t xml:space="preserve">En </w:t>
      </w:r>
      <w:r w:rsidRPr="003D3961">
        <w:rPr>
          <w:b/>
          <w:sz w:val="24"/>
          <w:szCs w:val="24"/>
          <w:lang w:val="es-CL"/>
        </w:rPr>
        <w:t xml:space="preserve">Círculo </w:t>
      </w:r>
      <w:r w:rsidRPr="003D3961">
        <w:rPr>
          <w:b/>
          <w:sz w:val="24"/>
          <w:szCs w:val="24"/>
          <w:lang w:val="es-CL"/>
        </w:rPr>
        <w:t>Cultural Knulp</w:t>
      </w:r>
      <w:r>
        <w:rPr>
          <w:sz w:val="24"/>
          <w:szCs w:val="24"/>
          <w:lang w:val="es-CL"/>
        </w:rPr>
        <w:t>, en cambio,</w:t>
      </w:r>
      <w:r w:rsidRPr="003D3961">
        <w:rPr>
          <w:sz w:val="24"/>
          <w:szCs w:val="24"/>
          <w:lang w:val="es-CL"/>
        </w:rPr>
        <w:t xml:space="preserve"> dedica</w:t>
      </w:r>
      <w:r w:rsidRPr="003D3961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la tarde </w:t>
      </w:r>
      <w:r w:rsidRPr="003D3961">
        <w:rPr>
          <w:sz w:val="24"/>
          <w:szCs w:val="24"/>
          <w:lang w:val="es-CL"/>
        </w:rPr>
        <w:t xml:space="preserve">al </w:t>
      </w:r>
      <w:r w:rsidRPr="003D3961">
        <w:rPr>
          <w:b/>
          <w:sz w:val="24"/>
          <w:szCs w:val="24"/>
          <w:lang w:val="es-CL"/>
        </w:rPr>
        <w:t>Salón España</w:t>
      </w:r>
      <w:r w:rsidRPr="003D3961">
        <w:rPr>
          <w:sz w:val="24"/>
          <w:szCs w:val="24"/>
          <w:lang w:val="es-CL"/>
        </w:rPr>
        <w:t>, una selección de las</w:t>
      </w:r>
      <w:r>
        <w:rPr>
          <w:sz w:val="24"/>
          <w:szCs w:val="24"/>
          <w:lang w:val="es-CL"/>
        </w:rPr>
        <w:t xml:space="preserve"> últimas producciones españolas: comedias, dramas</w:t>
      </w:r>
      <w:r w:rsidRPr="003D3961">
        <w:rPr>
          <w:sz w:val="24"/>
          <w:szCs w:val="24"/>
          <w:lang w:val="es-CL"/>
        </w:rPr>
        <w:t>, documentales e incluso</w:t>
      </w:r>
      <w:r>
        <w:rPr>
          <w:sz w:val="24"/>
          <w:szCs w:val="24"/>
          <w:lang w:val="es-CL"/>
        </w:rPr>
        <w:t xml:space="preserve"> la animación en forma de cortometrajes, mediometrajes y largometrajes que</w:t>
      </w:r>
      <w:r w:rsidRPr="003D3961">
        <w:rPr>
          <w:sz w:val="24"/>
          <w:szCs w:val="24"/>
          <w:lang w:val="es-CL"/>
        </w:rPr>
        <w:t xml:space="preserve"> llevan a Trieste una muestra de</w:t>
      </w:r>
      <w:r>
        <w:rPr>
          <w:sz w:val="24"/>
          <w:szCs w:val="24"/>
          <w:lang w:val="es-CL"/>
        </w:rPr>
        <w:t>l</w:t>
      </w:r>
      <w:r w:rsidRPr="003D3961">
        <w:rPr>
          <w:sz w:val="24"/>
          <w:szCs w:val="24"/>
          <w:lang w:val="es-CL"/>
        </w:rPr>
        <w:t xml:space="preserve"> cine español contemporáneo</w:t>
      </w:r>
      <w:r>
        <w:rPr>
          <w:sz w:val="24"/>
          <w:szCs w:val="24"/>
          <w:lang w:val="es-CL"/>
        </w:rPr>
        <w:t>. Durante la noche, sin embargo</w:t>
      </w:r>
      <w:r w:rsidRPr="003D3961">
        <w:rPr>
          <w:sz w:val="24"/>
          <w:szCs w:val="24"/>
          <w:lang w:val="es-CL"/>
        </w:rPr>
        <w:t xml:space="preserve">, regresa </w:t>
      </w:r>
      <w:r>
        <w:rPr>
          <w:sz w:val="24"/>
          <w:szCs w:val="24"/>
          <w:lang w:val="es-CL"/>
        </w:rPr>
        <w:t xml:space="preserve">a ser </w:t>
      </w:r>
      <w:r w:rsidRPr="003D3961">
        <w:rPr>
          <w:sz w:val="24"/>
          <w:szCs w:val="24"/>
          <w:lang w:val="es-CL"/>
        </w:rPr>
        <w:t xml:space="preserve">protagonista </w:t>
      </w:r>
      <w:r w:rsidRPr="003D3961">
        <w:rPr>
          <w:b/>
          <w:sz w:val="24"/>
          <w:szCs w:val="24"/>
          <w:lang w:val="es-CL"/>
        </w:rPr>
        <w:t xml:space="preserve">El </w:t>
      </w:r>
      <w:r w:rsidRPr="003D3961">
        <w:rPr>
          <w:b/>
          <w:sz w:val="24"/>
          <w:szCs w:val="24"/>
          <w:lang w:val="es-CL"/>
        </w:rPr>
        <w:t>Chile ayer y hoy</w:t>
      </w:r>
      <w:r w:rsidRPr="003D3961">
        <w:rPr>
          <w:sz w:val="24"/>
          <w:szCs w:val="24"/>
          <w:lang w:val="es-CL"/>
        </w:rPr>
        <w:t xml:space="preserve"> con la película</w:t>
      </w:r>
      <w:r w:rsidRPr="00915335">
        <w:rPr>
          <w:i/>
          <w:sz w:val="24"/>
          <w:szCs w:val="24"/>
          <w:lang w:val="es-CL"/>
        </w:rPr>
        <w:t xml:space="preserve"> Zoológico</w:t>
      </w:r>
      <w:r w:rsidRPr="003D3961">
        <w:rPr>
          <w:sz w:val="24"/>
          <w:szCs w:val="24"/>
          <w:lang w:val="es-CL"/>
        </w:rPr>
        <w:t xml:space="preserve"> </w:t>
      </w:r>
      <w:r w:rsidR="00915335">
        <w:rPr>
          <w:sz w:val="24"/>
          <w:szCs w:val="24"/>
          <w:lang w:val="es-CL"/>
        </w:rPr>
        <w:t xml:space="preserve">de </w:t>
      </w:r>
      <w:r w:rsidRPr="003D3961">
        <w:rPr>
          <w:sz w:val="24"/>
          <w:szCs w:val="24"/>
          <w:lang w:val="es-CL"/>
        </w:rPr>
        <w:t>Rodrigo Marín .</w:t>
      </w:r>
    </w:p>
    <w:p w:rsidR="003D3961" w:rsidRPr="003D3961" w:rsidRDefault="00915335" w:rsidP="003D3961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Retoman</w:t>
      </w:r>
      <w:r w:rsidR="003D3961" w:rsidRPr="003D3961">
        <w:rPr>
          <w:sz w:val="24"/>
          <w:szCs w:val="24"/>
          <w:lang w:val="es-CL"/>
        </w:rPr>
        <w:t xml:space="preserve"> en el </w:t>
      </w:r>
      <w:r w:rsidR="003D3961" w:rsidRPr="00915335">
        <w:rPr>
          <w:b/>
          <w:sz w:val="24"/>
          <w:szCs w:val="24"/>
          <w:lang w:val="es-CL"/>
        </w:rPr>
        <w:t xml:space="preserve">Teatro dei Fabbri </w:t>
      </w:r>
      <w:r>
        <w:rPr>
          <w:sz w:val="24"/>
          <w:szCs w:val="24"/>
          <w:lang w:val="es-CL"/>
        </w:rPr>
        <w:t>las p</w:t>
      </w:r>
      <w:r w:rsidR="003D3961" w:rsidRPr="003D3961">
        <w:rPr>
          <w:sz w:val="24"/>
          <w:szCs w:val="24"/>
          <w:lang w:val="es-CL"/>
        </w:rPr>
        <w:t xml:space="preserve">royecciones de la retrospectiva " </w:t>
      </w:r>
      <w:r>
        <w:rPr>
          <w:b/>
          <w:sz w:val="24"/>
          <w:szCs w:val="24"/>
          <w:lang w:val="es-CL"/>
        </w:rPr>
        <w:t xml:space="preserve">Buñuel </w:t>
      </w:r>
      <w:r w:rsidR="003D3961" w:rsidRPr="00915335">
        <w:rPr>
          <w:b/>
          <w:sz w:val="24"/>
          <w:szCs w:val="24"/>
          <w:lang w:val="es-CL"/>
        </w:rPr>
        <w:t>sin cortes</w:t>
      </w:r>
      <w:r w:rsidR="003D3961" w:rsidRPr="003D3961">
        <w:rPr>
          <w:sz w:val="24"/>
          <w:szCs w:val="24"/>
          <w:lang w:val="es-CL"/>
        </w:rPr>
        <w:t xml:space="preserve"> ", dedicada a</w:t>
      </w:r>
      <w:r>
        <w:rPr>
          <w:sz w:val="24"/>
          <w:szCs w:val="24"/>
          <w:lang w:val="es-CL"/>
        </w:rPr>
        <w:t>l director aragonés Luis Buñuel. Las películas de su</w:t>
      </w:r>
      <w:r w:rsidR="003D3961" w:rsidRPr="003D3961">
        <w:rPr>
          <w:sz w:val="24"/>
          <w:szCs w:val="24"/>
          <w:lang w:val="es-CL"/>
        </w:rPr>
        <w:t xml:space="preserve"> producción </w:t>
      </w:r>
      <w:r>
        <w:rPr>
          <w:sz w:val="24"/>
          <w:szCs w:val="24"/>
          <w:lang w:val="es-CL"/>
        </w:rPr>
        <w:t xml:space="preserve">en México que se proyectarán </w:t>
      </w:r>
      <w:r w:rsidR="003D3961" w:rsidRPr="003D3961">
        <w:rPr>
          <w:sz w:val="24"/>
          <w:szCs w:val="24"/>
          <w:lang w:val="es-CL"/>
        </w:rPr>
        <w:t xml:space="preserve">el 23 de octubre son </w:t>
      </w:r>
      <w:r w:rsidR="003D3961" w:rsidRPr="00915335">
        <w:rPr>
          <w:i/>
          <w:sz w:val="24"/>
          <w:szCs w:val="24"/>
          <w:lang w:val="es-CL"/>
        </w:rPr>
        <w:t xml:space="preserve">La Ilusión Viaja en tranvía </w:t>
      </w:r>
      <w:r w:rsidR="003D3961" w:rsidRPr="003D3961">
        <w:rPr>
          <w:sz w:val="24"/>
          <w:szCs w:val="24"/>
          <w:lang w:val="es-CL"/>
        </w:rPr>
        <w:t xml:space="preserve">( 1953) y </w:t>
      </w:r>
      <w:r w:rsidR="003D3961" w:rsidRPr="00915335">
        <w:rPr>
          <w:i/>
          <w:sz w:val="24"/>
          <w:szCs w:val="24"/>
          <w:lang w:val="es-CL"/>
        </w:rPr>
        <w:t>La hija del engaño</w:t>
      </w:r>
      <w:r w:rsidR="003D3961" w:rsidRPr="003D3961">
        <w:rPr>
          <w:sz w:val="24"/>
          <w:szCs w:val="24"/>
          <w:lang w:val="es-CL"/>
        </w:rPr>
        <w:t xml:space="preserve"> ( 1951 ) .</w:t>
      </w:r>
    </w:p>
    <w:p w:rsidR="00965F9B" w:rsidRPr="0047035A" w:rsidRDefault="00965F9B" w:rsidP="00965F9B">
      <w:pPr>
        <w:rPr>
          <w:sz w:val="24"/>
          <w:szCs w:val="24"/>
          <w:lang w:val="it-IT"/>
        </w:rPr>
      </w:pPr>
    </w:p>
    <w:p w:rsidR="00915335" w:rsidRPr="00902B89" w:rsidRDefault="00915335" w:rsidP="00915335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>Se recuerda</w:t>
      </w:r>
      <w:r w:rsidRPr="00902B89">
        <w:rPr>
          <w:sz w:val="24"/>
          <w:szCs w:val="24"/>
          <w:lang w:val="es-CL"/>
        </w:rPr>
        <w:t xml:space="preserve"> que </w:t>
      </w:r>
      <w:r>
        <w:rPr>
          <w:sz w:val="24"/>
          <w:szCs w:val="24"/>
          <w:lang w:val="es-CL"/>
        </w:rPr>
        <w:t>el ingreso</w:t>
      </w:r>
      <w:r w:rsidRPr="00902B89">
        <w:rPr>
          <w:sz w:val="24"/>
          <w:szCs w:val="24"/>
          <w:lang w:val="es-CL"/>
        </w:rPr>
        <w:t xml:space="preserve"> al Festival </w:t>
      </w:r>
      <w:r>
        <w:rPr>
          <w:sz w:val="24"/>
          <w:szCs w:val="24"/>
          <w:lang w:val="es-CL"/>
        </w:rPr>
        <w:t xml:space="preserve">se realiza mediante </w:t>
      </w:r>
      <w:r w:rsidRPr="00902B89">
        <w:rPr>
          <w:sz w:val="24"/>
          <w:szCs w:val="24"/>
          <w:lang w:val="es-CL"/>
        </w:rPr>
        <w:t xml:space="preserve">la </w:t>
      </w:r>
      <w:r>
        <w:rPr>
          <w:b/>
          <w:sz w:val="24"/>
          <w:szCs w:val="24"/>
          <w:lang w:val="es-CL"/>
        </w:rPr>
        <w:t>tarjeta de miembresìa</w:t>
      </w:r>
      <w:r w:rsidRPr="00FD377B">
        <w:rPr>
          <w:b/>
          <w:sz w:val="24"/>
          <w:szCs w:val="24"/>
          <w:lang w:val="es-CL"/>
        </w:rPr>
        <w:t xml:space="preserve"> APCLAI</w:t>
      </w:r>
      <w:r>
        <w:rPr>
          <w:sz w:val="24"/>
          <w:szCs w:val="24"/>
          <w:lang w:val="es-CL"/>
        </w:rPr>
        <w:t xml:space="preserve">, el costo es </w:t>
      </w:r>
      <w:r w:rsidRPr="00902B89">
        <w:rPr>
          <w:sz w:val="24"/>
          <w:szCs w:val="24"/>
          <w:lang w:val="es-CL"/>
        </w:rPr>
        <w:t>12,00 euros</w:t>
      </w:r>
      <w:r>
        <w:rPr>
          <w:sz w:val="24"/>
          <w:szCs w:val="24"/>
          <w:lang w:val="es-CL"/>
        </w:rPr>
        <w:t xml:space="preserve"> para adultos y 5,00 € para estudiantes</w:t>
      </w:r>
      <w:r w:rsidRPr="00902B89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>y da</w:t>
      </w:r>
      <w:r w:rsidRPr="00902B89">
        <w:rPr>
          <w:sz w:val="24"/>
          <w:szCs w:val="24"/>
          <w:lang w:val="es-CL"/>
        </w:rPr>
        <w:t xml:space="preserve"> acceso a todos </w:t>
      </w:r>
      <w:r>
        <w:rPr>
          <w:sz w:val="24"/>
          <w:szCs w:val="24"/>
          <w:lang w:val="es-CL"/>
        </w:rPr>
        <w:t>las proyecciones en el</w:t>
      </w:r>
      <w:r w:rsidRPr="00902B89">
        <w:rPr>
          <w:sz w:val="24"/>
          <w:szCs w:val="24"/>
          <w:lang w:val="es-CL"/>
        </w:rPr>
        <w:t xml:space="preserve"> Auditorio Revoltella y </w:t>
      </w:r>
      <w:r>
        <w:rPr>
          <w:sz w:val="24"/>
          <w:szCs w:val="24"/>
          <w:lang w:val="es-CL"/>
        </w:rPr>
        <w:t xml:space="preserve">en </w:t>
      </w:r>
      <w:r w:rsidRPr="00902B89">
        <w:rPr>
          <w:sz w:val="24"/>
          <w:szCs w:val="24"/>
          <w:lang w:val="es-CL"/>
        </w:rPr>
        <w:t>el Círculo Cultura</w:t>
      </w:r>
      <w:r>
        <w:rPr>
          <w:sz w:val="24"/>
          <w:szCs w:val="24"/>
          <w:lang w:val="es-CL"/>
        </w:rPr>
        <w:t xml:space="preserve">l </w:t>
      </w:r>
      <w:r w:rsidRPr="00902B89">
        <w:rPr>
          <w:sz w:val="24"/>
          <w:szCs w:val="24"/>
          <w:lang w:val="es-CL"/>
        </w:rPr>
        <w:t xml:space="preserve">Knulp </w:t>
      </w:r>
      <w:r>
        <w:rPr>
          <w:sz w:val="24"/>
          <w:szCs w:val="24"/>
          <w:lang w:val="es-CL"/>
        </w:rPr>
        <w:t>por</w:t>
      </w:r>
      <w:r w:rsidRPr="00902B89">
        <w:rPr>
          <w:sz w:val="24"/>
          <w:szCs w:val="24"/>
          <w:lang w:val="es-CL"/>
        </w:rPr>
        <w:t xml:space="preserve"> toda la duración del evento. También </w:t>
      </w:r>
      <w:r>
        <w:rPr>
          <w:sz w:val="24"/>
          <w:szCs w:val="24"/>
          <w:lang w:val="es-CL"/>
        </w:rPr>
        <w:t>con</w:t>
      </w:r>
      <w:r w:rsidRPr="00902B89">
        <w:rPr>
          <w:sz w:val="24"/>
          <w:szCs w:val="24"/>
          <w:lang w:val="es-CL"/>
        </w:rPr>
        <w:t xml:space="preserve"> la tarjeta será posible obtener </w:t>
      </w:r>
      <w:r>
        <w:rPr>
          <w:sz w:val="24"/>
          <w:szCs w:val="24"/>
          <w:lang w:val="es-CL"/>
        </w:rPr>
        <w:t>el descuento para</w:t>
      </w:r>
      <w:r w:rsidRPr="00902B89">
        <w:rPr>
          <w:sz w:val="24"/>
          <w:szCs w:val="24"/>
          <w:lang w:val="es-CL"/>
        </w:rPr>
        <w:t xml:space="preserve"> la retrospetiva " Buñuel y sin cortes" en el Teatro dei Fabbri .</w:t>
      </w:r>
    </w:p>
    <w:p w:rsidR="00915335" w:rsidRPr="00902B89" w:rsidRDefault="00915335" w:rsidP="00915335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En el Museo Revoltella puede comprar</w:t>
      </w:r>
      <w:r>
        <w:rPr>
          <w:sz w:val="24"/>
          <w:szCs w:val="24"/>
          <w:lang w:val="es-CL"/>
        </w:rPr>
        <w:t xml:space="preserve"> también</w:t>
      </w:r>
      <w:r w:rsidRPr="00902B89">
        <w:rPr>
          <w:sz w:val="24"/>
          <w:szCs w:val="24"/>
          <w:lang w:val="es-CL"/>
        </w:rPr>
        <w:t xml:space="preserve"> el catálogo oficial del Festival con toda la</w:t>
      </w:r>
      <w:r>
        <w:rPr>
          <w:sz w:val="24"/>
          <w:szCs w:val="24"/>
          <w:lang w:val="es-CL"/>
        </w:rPr>
        <w:t>s</w:t>
      </w:r>
      <w:r w:rsidRPr="00902B89">
        <w:rPr>
          <w:sz w:val="24"/>
          <w:szCs w:val="24"/>
          <w:lang w:val="es-CL"/>
        </w:rPr>
        <w:t xml:space="preserve"> sinopsis, información técnica y fotografías de l</w:t>
      </w:r>
      <w:r>
        <w:rPr>
          <w:sz w:val="24"/>
          <w:szCs w:val="24"/>
          <w:lang w:val="es-CL"/>
        </w:rPr>
        <w:t>as</w:t>
      </w:r>
      <w:r w:rsidRPr="00902B89">
        <w:rPr>
          <w:sz w:val="24"/>
          <w:szCs w:val="24"/>
          <w:lang w:val="es-CL"/>
        </w:rPr>
        <w:t xml:space="preserve"> película</w:t>
      </w:r>
      <w:r>
        <w:rPr>
          <w:sz w:val="24"/>
          <w:szCs w:val="24"/>
          <w:lang w:val="es-CL"/>
        </w:rPr>
        <w:t>s proyectadas</w:t>
      </w:r>
      <w:r w:rsidRPr="00902B89">
        <w:rPr>
          <w:sz w:val="24"/>
          <w:szCs w:val="24"/>
          <w:lang w:val="es-CL"/>
        </w:rPr>
        <w:t xml:space="preserve"> a un costo de 10,00 euros.</w:t>
      </w:r>
    </w:p>
    <w:p w:rsidR="00915335" w:rsidRPr="00902B89" w:rsidRDefault="00915335" w:rsidP="00915335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El programa completo del festival se en</w:t>
      </w:r>
      <w:r>
        <w:rPr>
          <w:sz w:val="24"/>
          <w:szCs w:val="24"/>
          <w:lang w:val="es-CL"/>
        </w:rPr>
        <w:t>cuentra en nuestra página web (</w:t>
      </w:r>
      <w:hyperlink r:id="rId7" w:history="1">
        <w:r w:rsidRPr="00FF1A93">
          <w:rPr>
            <w:rStyle w:val="Collegamentoipertestuale"/>
            <w:sz w:val="24"/>
            <w:szCs w:val="24"/>
            <w:lang w:val="es-CL"/>
          </w:rPr>
          <w:t>http://www.cinelatinotrieste.org/fest2013/</w:t>
        </w:r>
      </w:hyperlink>
      <w:r w:rsidRPr="00902B89">
        <w:rPr>
          <w:sz w:val="24"/>
          <w:szCs w:val="24"/>
          <w:lang w:val="es-CL"/>
        </w:rPr>
        <w:t>),</w:t>
      </w:r>
      <w:r>
        <w:rPr>
          <w:sz w:val="24"/>
          <w:szCs w:val="24"/>
          <w:lang w:val="es-CL"/>
        </w:rPr>
        <w:t xml:space="preserve"> </w:t>
      </w:r>
      <w:r w:rsidRPr="00902B89">
        <w:rPr>
          <w:sz w:val="24"/>
          <w:szCs w:val="24"/>
          <w:lang w:val="es-CL"/>
        </w:rPr>
        <w:t xml:space="preserve">mientras que todas las actualizaciones en tiempo real </w:t>
      </w:r>
      <w:r>
        <w:rPr>
          <w:sz w:val="24"/>
          <w:szCs w:val="24"/>
          <w:lang w:val="es-CL"/>
        </w:rPr>
        <w:t>est</w:t>
      </w:r>
      <w:r w:rsidRPr="00902B89">
        <w:rPr>
          <w:sz w:val="24"/>
          <w:szCs w:val="24"/>
          <w:lang w:val="es-CL"/>
        </w:rPr>
        <w:t>á</w:t>
      </w:r>
      <w:r>
        <w:rPr>
          <w:sz w:val="24"/>
          <w:szCs w:val="24"/>
          <w:lang w:val="es-CL"/>
        </w:rPr>
        <w:t xml:space="preserve">n </w:t>
      </w:r>
      <w:r w:rsidRPr="00902B89">
        <w:rPr>
          <w:sz w:val="24"/>
          <w:szCs w:val="24"/>
          <w:lang w:val="es-CL"/>
        </w:rPr>
        <w:t>en nuest</w:t>
      </w:r>
      <w:r>
        <w:rPr>
          <w:sz w:val="24"/>
          <w:szCs w:val="24"/>
          <w:lang w:val="es-CL"/>
        </w:rPr>
        <w:t>ra página oficial de Facebook (</w:t>
      </w:r>
      <w:hyperlink r:id="rId8" w:history="1">
        <w:r w:rsidRPr="00FF1A93">
          <w:rPr>
            <w:rStyle w:val="Collegamentoipertestuale"/>
            <w:sz w:val="24"/>
            <w:szCs w:val="24"/>
            <w:lang w:val="es-CL"/>
          </w:rPr>
          <w:t>https://www.facebook.com/cinelatinoamericanotrieste</w:t>
        </w:r>
      </w:hyperlink>
      <w:r>
        <w:rPr>
          <w:sz w:val="24"/>
          <w:szCs w:val="24"/>
          <w:lang w:val="es-CL"/>
        </w:rPr>
        <w:t>)</w:t>
      </w:r>
      <w:r w:rsidRPr="00902B89">
        <w:rPr>
          <w:sz w:val="24"/>
          <w:szCs w:val="24"/>
          <w:lang w:val="es-CL"/>
        </w:rPr>
        <w:t>.</w:t>
      </w:r>
      <w:r>
        <w:rPr>
          <w:sz w:val="24"/>
          <w:szCs w:val="24"/>
          <w:lang w:val="es-CL"/>
        </w:rPr>
        <w:t xml:space="preserve"> </w:t>
      </w:r>
    </w:p>
    <w:p w:rsidR="00DF11D4" w:rsidRPr="00915335" w:rsidRDefault="00DF11D4" w:rsidP="0062439A">
      <w:pPr>
        <w:rPr>
          <w:sz w:val="24"/>
          <w:szCs w:val="24"/>
          <w:lang w:val="es-CL"/>
        </w:rPr>
      </w:pPr>
      <w:bookmarkStart w:id="0" w:name="_GoBack"/>
      <w:bookmarkEnd w:id="0"/>
    </w:p>
    <w:sectPr w:rsidR="00DF11D4" w:rsidRPr="00915335" w:rsidSect="00933D1F">
      <w:headerReference w:type="default" r:id="rId9"/>
      <w:footerReference w:type="default" r:id="rId10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EF" w:rsidRDefault="006C3AEF" w:rsidP="00933D1F">
      <w:pPr>
        <w:spacing w:after="0" w:line="240" w:lineRule="auto"/>
      </w:pPr>
      <w:r>
        <w:separator/>
      </w:r>
    </w:p>
  </w:endnote>
  <w:endnote w:type="continuationSeparator" w:id="0">
    <w:p w:rsidR="006C3AEF" w:rsidRDefault="006C3AEF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915335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-334010</wp:posOffset>
              </wp:positionV>
              <wp:extent cx="1409700" cy="901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XXVII</w:t>
                          </w:r>
                          <w:r w:rsidR="00933D1F"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FESTIVAL 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DEL CINEMA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rFonts w:ascii="PMingLiU" w:eastAsia="PMingLiU" w:hAnsi="PMingLiU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LATINO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AMERICANO</w:t>
                          </w:r>
                        </w:p>
                        <w:p w:rsidR="00D146C5" w:rsidRDefault="00933D1F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19 - 27</w:t>
                          </w:r>
                          <w:r w:rsidR="001A0317"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 Ottobre 2013</w:t>
                          </w:r>
                        </w:p>
                        <w:p w:rsidR="00D146C5" w:rsidRDefault="006C3AEF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2.95pt;margin-top:-26.3pt;width:111pt;height:7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    <v:textbox inset="0,0,0,0">
                <w:txbxContent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XXVII</w:t>
                    </w:r>
                    <w:r w:rsidR="00933D1F">
                      <w:rPr>
                        <w:b/>
                        <w:sz w:val="20"/>
                        <w:szCs w:val="20"/>
                        <w:lang w:val="it-IT"/>
                      </w:rPr>
                      <w:t>I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FESTIVAL 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DEL CINEMA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PMingLiU" w:eastAsia="PMingLiU" w:hAnsi="PMingLiU"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LATINO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AMERICANO</w:t>
                    </w:r>
                  </w:p>
                  <w:p w:rsidR="00D146C5" w:rsidRDefault="00933D1F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>19 - 27</w:t>
                    </w:r>
                    <w:r w:rsidR="001A0317"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 xml:space="preserve">  Ottobre 2013</w:t>
                    </w:r>
                  </w:p>
                  <w:p w:rsidR="00D146C5" w:rsidRDefault="006C3AEF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33D1F">
      <w:rPr>
        <w:noProof/>
        <w:lang w:val="it-IT" w:eastAsia="zh-TW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EF" w:rsidRDefault="006C3AEF" w:rsidP="00933D1F">
      <w:pPr>
        <w:spacing w:after="0" w:line="240" w:lineRule="auto"/>
      </w:pPr>
      <w:r>
        <w:separator/>
      </w:r>
    </w:p>
  </w:footnote>
  <w:footnote w:type="continuationSeparator" w:id="0">
    <w:p w:rsidR="006C3AEF" w:rsidRDefault="006C3AEF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6C3AE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6C3AE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0A75A1"/>
    <w:rsid w:val="001A0317"/>
    <w:rsid w:val="001C160E"/>
    <w:rsid w:val="002C0F77"/>
    <w:rsid w:val="003D3961"/>
    <w:rsid w:val="0047035A"/>
    <w:rsid w:val="00475654"/>
    <w:rsid w:val="00511071"/>
    <w:rsid w:val="005651BF"/>
    <w:rsid w:val="0062439A"/>
    <w:rsid w:val="006C3AEF"/>
    <w:rsid w:val="006C46DB"/>
    <w:rsid w:val="00891C34"/>
    <w:rsid w:val="00915335"/>
    <w:rsid w:val="00933D1F"/>
    <w:rsid w:val="00965F9B"/>
    <w:rsid w:val="00A4271B"/>
    <w:rsid w:val="00AD3DFF"/>
    <w:rsid w:val="00BE5AF6"/>
    <w:rsid w:val="00C15A92"/>
    <w:rsid w:val="00C86995"/>
    <w:rsid w:val="00CA0CFF"/>
    <w:rsid w:val="00D70D88"/>
    <w:rsid w:val="00DF11D4"/>
    <w:rsid w:val="00E8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965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965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nelatinoamericanotrie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latinotrieste.org/fest201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Asus</cp:lastModifiedBy>
  <cp:revision>2</cp:revision>
  <dcterms:created xsi:type="dcterms:W3CDTF">2013-10-23T08:58:00Z</dcterms:created>
  <dcterms:modified xsi:type="dcterms:W3CDTF">2013-10-23T08:58:00Z</dcterms:modified>
</cp:coreProperties>
</file>